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E90543" w:rsidRPr="00D74AAA" w:rsidRDefault="009C15C9" w:rsidP="005F421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ქ. თბილისი</w:t>
            </w:r>
            <w:r w:rsidR="00DF4209">
              <w:rPr>
                <w:rFonts w:ascii="Sylfaen" w:hAnsi="Sylfaen"/>
                <w:lang w:val="ka-GE"/>
              </w:rPr>
              <w:t>,</w:t>
            </w:r>
            <w:r w:rsidR="00504502">
              <w:rPr>
                <w:rFonts w:ascii="Sylfaen" w:hAnsi="Sylfaen"/>
                <w:lang w:val="ka-GE"/>
              </w:rPr>
              <w:t xml:space="preserve"> </w:t>
            </w:r>
            <w:r w:rsidR="005F421C">
              <w:rPr>
                <w:rFonts w:ascii="Sylfaen" w:hAnsi="Sylfaen"/>
                <w:lang w:val="ka-GE"/>
              </w:rPr>
              <w:t xml:space="preserve">კრწანისის 1 ჩიხის </w:t>
            </w:r>
            <w:r w:rsidR="00AD622F">
              <w:rPr>
                <w:rFonts w:ascii="Sylfaen" w:hAnsi="Sylfaen"/>
                <w:lang w:val="ka-GE"/>
              </w:rPr>
              <w:t>მიმდებარედ</w:t>
            </w:r>
            <w:r w:rsidR="008B0144">
              <w:rPr>
                <w:rFonts w:ascii="Sylfaen" w:hAnsi="Sylfaen"/>
                <w:lang w:val="ka-GE"/>
              </w:rPr>
              <w:t xml:space="preserve">  მთაწმინდა-კრწანისის </w:t>
            </w:r>
            <w:r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5F421C" w:rsidP="00A671D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კრწანისის 1 ჩიხის მიმდებარედ  </w:t>
            </w:r>
            <w:r w:rsidR="00E90543">
              <w:rPr>
                <w:rFonts w:ascii="Sylfaen" w:hAnsi="Sylfaen" w:cs="Sylfaen"/>
                <w:lang w:val="ka-GE"/>
              </w:rPr>
              <w:t>გამავალი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5F421C" w:rsidP="005F421C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კრწანისის 1 ჩიხის მიმდებარედ 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გამავალი </w:t>
            </w:r>
            <w:r w:rsidR="005F0DD1">
              <w:rPr>
                <w:rFonts w:ascii="Sylfaen" w:hAnsi="Sylfaen" w:cs="Sylfaen"/>
                <w:lang w:val="ka-GE"/>
              </w:rPr>
              <w:t xml:space="preserve"> დ= </w:t>
            </w:r>
            <w:r>
              <w:rPr>
                <w:rFonts w:ascii="Sylfaen" w:hAnsi="Sylfaen" w:cs="Sylfaen"/>
                <w:lang w:val="ka-GE"/>
              </w:rPr>
              <w:t>15</w:t>
            </w:r>
            <w:r w:rsidR="005F0DD1">
              <w:rPr>
                <w:rFonts w:ascii="Sylfaen" w:hAnsi="Sylfaen" w:cs="Sylfaen"/>
                <w:lang w:val="ka-GE"/>
              </w:rPr>
              <w:t xml:space="preserve">0  მმ </w:t>
            </w:r>
            <w:r w:rsidR="00E90543" w:rsidRPr="00E90543">
              <w:rPr>
                <w:rFonts w:ascii="Sylfaen" w:hAnsi="Sylfaen" w:cs="Sylfaen"/>
                <w:lang w:val="ka-GE"/>
              </w:rPr>
              <w:t>წყალარინების ქსელი არის ხანდაზმული,</w:t>
            </w:r>
            <w:r w:rsidR="009C15C9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გარკვეული მონაკვეთი დაახლოების</w:t>
            </w:r>
            <w:r w:rsidR="00504502">
              <w:rPr>
                <w:rFonts w:ascii="Sylfaen" w:hAnsi="Sylfaen" w:cs="Sylfaen"/>
                <w:lang w:val="ka-GE"/>
              </w:rPr>
              <w:t xml:space="preserve"> </w:t>
            </w:r>
            <w:r w:rsidR="008B0144">
              <w:rPr>
                <w:rFonts w:ascii="Sylfaen" w:hAnsi="Sylfaen" w:cs="Sylfaen"/>
                <w:lang w:val="ka-GE"/>
              </w:rPr>
              <w:t>5</w:t>
            </w:r>
            <w:r>
              <w:rPr>
                <w:rFonts w:ascii="Sylfaen" w:hAnsi="Sylfaen" w:cs="Sylfaen"/>
                <w:lang w:val="ka-GE"/>
              </w:rPr>
              <w:t>5</w:t>
            </w:r>
            <w:r w:rsidR="00504502">
              <w:rPr>
                <w:rFonts w:ascii="Sylfaen" w:hAnsi="Sylfaen" w:cs="Sylfaen"/>
                <w:lang w:val="ka-GE"/>
              </w:rPr>
              <w:t xml:space="preserve"> </w:t>
            </w:r>
            <w:r w:rsidR="00AD622F">
              <w:rPr>
                <w:rFonts w:ascii="Sylfaen" w:hAnsi="Sylfaen" w:cs="Sylfaen"/>
                <w:lang w:val="ka-GE"/>
              </w:rPr>
              <w:t xml:space="preserve"> 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გრძ. მ  არის ავარიული, დაფესვიანებული. ქსელზე ხშირია ავარიები და საჭიროა აღნიშნული მონაკვეთის ავარიულად შეცვლა</w:t>
            </w:r>
            <w:r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6077FE" w:rsidP="006077FE">
            <w:pPr>
              <w:rPr>
                <w:rFonts w:ascii="Sylfaen" w:hAnsi="Sylfaen"/>
                <w:lang w:val="ka-GE"/>
              </w:rPr>
            </w:pPr>
            <w:r w:rsidRPr="00BA56C3">
              <w:rPr>
                <w:rFonts w:ascii="Sylfaen" w:hAnsi="Sylfaen"/>
                <w:lang w:val="ka-GE"/>
              </w:rPr>
              <w:t>(მილის ტიპი, დიამეტრი და 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E90543" w:rsidP="00DE0CC8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5F421C" w:rsidP="00DF420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კრწანისის 1 ჩიხის მიმდებარედ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  <w:bookmarkStart w:id="0" w:name="_GoBack"/>
            <w:bookmarkEnd w:id="0"/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4577F"/>
    <w:rsid w:val="00504502"/>
    <w:rsid w:val="005F0DD1"/>
    <w:rsid w:val="005F421C"/>
    <w:rsid w:val="006077FE"/>
    <w:rsid w:val="008B0144"/>
    <w:rsid w:val="009C15C9"/>
    <w:rsid w:val="009E608C"/>
    <w:rsid w:val="00A671D9"/>
    <w:rsid w:val="00AD622F"/>
    <w:rsid w:val="00BA56C3"/>
    <w:rsid w:val="00D64299"/>
    <w:rsid w:val="00DF4209"/>
    <w:rsid w:val="00E13119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34791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3E0F5-BE45-4260-B11A-6006F0697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Mariam Silagadze</cp:lastModifiedBy>
  <cp:revision>19</cp:revision>
  <dcterms:created xsi:type="dcterms:W3CDTF">2021-04-22T08:42:00Z</dcterms:created>
  <dcterms:modified xsi:type="dcterms:W3CDTF">2023-05-04T10:20:00Z</dcterms:modified>
</cp:coreProperties>
</file>